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61" w:rsidRPr="000E4C61" w:rsidRDefault="000E4C61" w:rsidP="000E4C61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4C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Минздрав утвердил новый состав автомобильной аптечки </w:t>
      </w:r>
    </w:p>
    <w:p w:rsidR="000E4C61" w:rsidRPr="000E4C61" w:rsidRDefault="000E4C61" w:rsidP="000E4C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61">
        <w:rPr>
          <w:rFonts w:ascii="Times New Roman" w:hAnsi="Times New Roman" w:cs="Times New Roman"/>
          <w:sz w:val="28"/>
          <w:szCs w:val="28"/>
          <w:lang w:eastAsia="ru-RU"/>
        </w:rPr>
        <w:t>Минюстом России 09.11.2020 зарегистрирован приказ Минздрава России от 08.10.2020 № 1080н, которым утвержден новый состав аптечки для автомо</w:t>
      </w:r>
      <w:r w:rsidRPr="000E4C61">
        <w:rPr>
          <w:rFonts w:ascii="Times New Roman" w:hAnsi="Times New Roman" w:cs="Times New Roman"/>
          <w:sz w:val="28"/>
          <w:szCs w:val="28"/>
          <w:lang w:eastAsia="ru-RU"/>
        </w:rPr>
        <w:softHyphen/>
        <w:t>билистов. Впервые в набор включили одноразовую медицин</w:t>
      </w:r>
      <w:r w:rsidRPr="000E4C61">
        <w:rPr>
          <w:rFonts w:ascii="Times New Roman" w:hAnsi="Times New Roman" w:cs="Times New Roman"/>
          <w:sz w:val="28"/>
          <w:szCs w:val="28"/>
          <w:lang w:eastAsia="ru-RU"/>
        </w:rPr>
        <w:softHyphen/>
        <w:t>скую маску (2 штуки), при этом комплектовать аптечку бактерицидными пластырями больше не требуется.</w:t>
      </w:r>
    </w:p>
    <w:p w:rsidR="000E4C61" w:rsidRPr="000E4C61" w:rsidRDefault="000E4C61" w:rsidP="000E4C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61">
        <w:rPr>
          <w:rFonts w:ascii="Times New Roman" w:hAnsi="Times New Roman" w:cs="Times New Roman"/>
          <w:sz w:val="28"/>
          <w:szCs w:val="28"/>
          <w:lang w:eastAsia="ru-RU"/>
        </w:rPr>
        <w:t xml:space="preserve">Лейкопластыря теперь </w:t>
      </w:r>
      <w:proofErr w:type="gramStart"/>
      <w:r w:rsidRPr="000E4C61">
        <w:rPr>
          <w:rFonts w:ascii="Times New Roman" w:hAnsi="Times New Roman" w:cs="Times New Roman"/>
          <w:sz w:val="28"/>
          <w:szCs w:val="28"/>
          <w:lang w:eastAsia="ru-RU"/>
        </w:rPr>
        <w:t>достаточно рулонного</w:t>
      </w:r>
      <w:proofErr w:type="gramEnd"/>
      <w:r w:rsidRPr="000E4C61">
        <w:rPr>
          <w:rFonts w:ascii="Times New Roman" w:hAnsi="Times New Roman" w:cs="Times New Roman"/>
          <w:sz w:val="28"/>
          <w:szCs w:val="28"/>
          <w:lang w:eastAsia="ru-RU"/>
        </w:rPr>
        <w:t xml:space="preserve"> — одной катушки размером 1х250 см. Кроме того, из обязательного состава исключены стерильные бинты: можно обойтись и нестерильными, но их должно быть несколько. Приказ ведомства уточняет, что бинтов размером 5 м </w:t>
      </w:r>
      <w:proofErr w:type="spellStart"/>
      <w:r w:rsidRPr="000E4C61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E4C61">
        <w:rPr>
          <w:rFonts w:ascii="Times New Roman" w:hAnsi="Times New Roman" w:cs="Times New Roman"/>
          <w:sz w:val="28"/>
          <w:szCs w:val="28"/>
          <w:lang w:eastAsia="ru-RU"/>
        </w:rPr>
        <w:t xml:space="preserve"> 10 см в аптечке необходимо иметь 4 единицы, и ещё 3 должны иметь размер 7 м </w:t>
      </w:r>
      <w:proofErr w:type="spellStart"/>
      <w:r w:rsidRPr="000E4C61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E4C61">
        <w:rPr>
          <w:rFonts w:ascii="Times New Roman" w:hAnsi="Times New Roman" w:cs="Times New Roman"/>
          <w:sz w:val="28"/>
          <w:szCs w:val="28"/>
          <w:lang w:eastAsia="ru-RU"/>
        </w:rPr>
        <w:t xml:space="preserve"> 14 см.</w:t>
      </w:r>
    </w:p>
    <w:p w:rsidR="000E4C61" w:rsidRPr="000E4C61" w:rsidRDefault="000E4C61" w:rsidP="000E4C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61">
        <w:rPr>
          <w:rFonts w:ascii="Times New Roman" w:hAnsi="Times New Roman" w:cs="Times New Roman"/>
          <w:sz w:val="28"/>
          <w:szCs w:val="28"/>
          <w:lang w:eastAsia="ru-RU"/>
        </w:rPr>
        <w:t>Взамен стерильных бинтов в аптечке увеличили количество стерильных салфеток — вместо одной упаковки набор теперь включает две.</w:t>
      </w:r>
    </w:p>
    <w:p w:rsidR="000E4C61" w:rsidRPr="000E4C61" w:rsidRDefault="000E4C61" w:rsidP="000E4C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61">
        <w:rPr>
          <w:rFonts w:ascii="Times New Roman" w:hAnsi="Times New Roman" w:cs="Times New Roman"/>
          <w:sz w:val="28"/>
          <w:szCs w:val="28"/>
          <w:lang w:eastAsia="ru-RU"/>
        </w:rPr>
        <w:t>Прочие составляющие набора первой меди</w:t>
      </w:r>
      <w:r w:rsidRPr="000E4C61">
        <w:rPr>
          <w:rFonts w:ascii="Times New Roman" w:hAnsi="Times New Roman" w:cs="Times New Roman"/>
          <w:sz w:val="28"/>
          <w:szCs w:val="28"/>
          <w:lang w:eastAsia="ru-RU"/>
        </w:rPr>
        <w:softHyphen/>
        <w:t>цинской помощи не измени</w:t>
      </w:r>
      <w:r w:rsidRPr="000E4C61">
        <w:rPr>
          <w:rFonts w:ascii="Times New Roman" w:hAnsi="Times New Roman" w:cs="Times New Roman"/>
          <w:sz w:val="28"/>
          <w:szCs w:val="28"/>
          <w:lang w:eastAsia="ru-RU"/>
        </w:rPr>
        <w:softHyphen/>
        <w:t>лись: это медицинские перчатки (2 пары), кровоостанавливающий жгут, устройство для проведения искус</w:t>
      </w:r>
      <w:r w:rsidRPr="000E4C61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ственного дыхания, ножницы и инструкция по применению.</w:t>
      </w:r>
    </w:p>
    <w:p w:rsidR="000E4C61" w:rsidRPr="000E4C61" w:rsidRDefault="000E4C61" w:rsidP="000E4C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61">
        <w:rPr>
          <w:rFonts w:ascii="Times New Roman" w:hAnsi="Times New Roman" w:cs="Times New Roman"/>
          <w:sz w:val="28"/>
          <w:szCs w:val="28"/>
          <w:lang w:eastAsia="ru-RU"/>
        </w:rPr>
        <w:t>Новые требования к автомобильной аптечке вступят в силу 1 января. Ведомство уточняет, что те аптечки, которые у автомобилистов уже имеются, не требуют срочной замены. Ими можно пользоваться до окончания срока годности, но не далее чем до 31 декабря 2024 года.</w:t>
      </w:r>
    </w:p>
    <w:p w:rsidR="000E4C61" w:rsidRPr="000E4C61" w:rsidRDefault="000E4C61" w:rsidP="000E4C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61">
        <w:rPr>
          <w:rFonts w:ascii="Times New Roman" w:hAnsi="Times New Roman" w:cs="Times New Roman"/>
          <w:sz w:val="28"/>
          <w:szCs w:val="28"/>
          <w:lang w:eastAsia="ru-RU"/>
        </w:rPr>
        <w:t>Ранее Минздрав менял состав аптечки в 2009 году.</w:t>
      </w:r>
    </w:p>
    <w:p w:rsidR="000E4C61" w:rsidRPr="000E4C61" w:rsidRDefault="000E4C61" w:rsidP="000E4C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61">
        <w:rPr>
          <w:rFonts w:ascii="Times New Roman" w:hAnsi="Times New Roman" w:cs="Times New Roman"/>
          <w:sz w:val="28"/>
          <w:szCs w:val="28"/>
          <w:lang w:eastAsia="ru-RU"/>
        </w:rPr>
        <w:t>Согласно ПДД, передвигаться без аптечки с обязательным набором медицинских средств на борту авто</w:t>
      </w:r>
      <w:r w:rsidRPr="000E4C61">
        <w:rPr>
          <w:rFonts w:ascii="Times New Roman" w:hAnsi="Times New Roman" w:cs="Times New Roman"/>
          <w:sz w:val="28"/>
          <w:szCs w:val="28"/>
          <w:lang w:eastAsia="ru-RU"/>
        </w:rPr>
        <w:softHyphen/>
        <w:t>мобиля нельзя. Это считается нарушением, за которое предусмотрен штраф в 500 рублей.</w:t>
      </w:r>
    </w:p>
    <w:p w:rsidR="00A61AF6" w:rsidRPr="000E4C61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0E4C61" w:rsidSect="003B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C61"/>
    <w:rsid w:val="000E4C61"/>
    <w:rsid w:val="003B0C2C"/>
    <w:rsid w:val="00A6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2C"/>
  </w:style>
  <w:style w:type="paragraph" w:styleId="2">
    <w:name w:val="heading 2"/>
    <w:basedOn w:val="a"/>
    <w:link w:val="20"/>
    <w:uiPriority w:val="9"/>
    <w:qFormat/>
    <w:rsid w:val="000E4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4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2020-11-27T07:55:00Z</cp:lastPrinted>
  <dcterms:created xsi:type="dcterms:W3CDTF">2020-11-27T07:53:00Z</dcterms:created>
  <dcterms:modified xsi:type="dcterms:W3CDTF">2020-11-27T07:56:00Z</dcterms:modified>
</cp:coreProperties>
</file>